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1134" w14:textId="77777777" w:rsidR="00831354" w:rsidRPr="00330073" w:rsidRDefault="00831354" w:rsidP="00312320">
      <w:pPr>
        <w:jc w:val="right"/>
      </w:pPr>
      <w:r w:rsidRPr="00330073">
        <w:rPr>
          <w:rFonts w:hint="eastAsia"/>
          <w:spacing w:val="8"/>
          <w:kern w:val="0"/>
          <w:fitText w:val="2040" w:id="-1991051008"/>
        </w:rPr>
        <w:t>令和２年</w:t>
      </w:r>
      <w:r w:rsidR="00312320" w:rsidRPr="00330073">
        <w:rPr>
          <w:rFonts w:hint="eastAsia"/>
          <w:spacing w:val="8"/>
          <w:kern w:val="0"/>
          <w:fitText w:val="2040" w:id="-1991051008"/>
        </w:rPr>
        <w:t>６</w:t>
      </w:r>
      <w:r w:rsidR="0084698E" w:rsidRPr="00330073">
        <w:rPr>
          <w:rFonts w:hint="eastAsia"/>
          <w:spacing w:val="8"/>
          <w:kern w:val="0"/>
          <w:fitText w:val="2040" w:id="-1991051008"/>
        </w:rPr>
        <w:t>月</w:t>
      </w:r>
      <w:r w:rsidR="00312320" w:rsidRPr="00330073">
        <w:rPr>
          <w:rFonts w:hint="eastAsia"/>
          <w:spacing w:val="8"/>
          <w:kern w:val="0"/>
          <w:fitText w:val="2040" w:id="-1991051008"/>
        </w:rPr>
        <w:t>２</w:t>
      </w:r>
      <w:r w:rsidRPr="00330073">
        <w:rPr>
          <w:rFonts w:hint="eastAsia"/>
          <w:spacing w:val="4"/>
          <w:kern w:val="0"/>
          <w:fitText w:val="2040" w:id="-1991051008"/>
        </w:rPr>
        <w:t>日</w:t>
      </w:r>
      <w:r w:rsidR="005600EC" w:rsidRPr="00330073">
        <w:rPr>
          <w:rFonts w:hint="eastAsia"/>
        </w:rPr>
        <w:t xml:space="preserve">　決定</w:t>
      </w:r>
    </w:p>
    <w:p w14:paraId="7B35B900" w14:textId="77777777" w:rsidR="00312320" w:rsidRPr="00330073" w:rsidRDefault="00312320" w:rsidP="00312320">
      <w:pPr>
        <w:wordWrap w:val="0"/>
        <w:jc w:val="right"/>
      </w:pPr>
      <w:r w:rsidRPr="00330073">
        <w:rPr>
          <w:rFonts w:hint="eastAsia"/>
        </w:rPr>
        <w:t>令和２年９月10日　改訂</w:t>
      </w:r>
    </w:p>
    <w:p w14:paraId="57072F48" w14:textId="77777777" w:rsidR="00EC3BD3" w:rsidRPr="00330073" w:rsidRDefault="00EC3BD3" w:rsidP="00EC3BD3">
      <w:pPr>
        <w:wordWrap w:val="0"/>
        <w:jc w:val="right"/>
      </w:pPr>
      <w:r w:rsidRPr="00330073">
        <w:rPr>
          <w:rFonts w:hint="eastAsia"/>
        </w:rPr>
        <w:t xml:space="preserve">　令和２年９月</w:t>
      </w:r>
      <w:r w:rsidR="007B071F" w:rsidRPr="00330073">
        <w:rPr>
          <w:rFonts w:hint="eastAsia"/>
        </w:rPr>
        <w:t>19</w:t>
      </w:r>
      <w:r w:rsidRPr="00330073">
        <w:rPr>
          <w:rFonts w:hint="eastAsia"/>
        </w:rPr>
        <w:t>日　改訂</w:t>
      </w:r>
    </w:p>
    <w:p w14:paraId="49ADC7C7" w14:textId="77777777" w:rsidR="00831354" w:rsidRPr="00330073" w:rsidRDefault="00831354" w:rsidP="00831354">
      <w:pPr>
        <w:jc w:val="center"/>
        <w:rPr>
          <w:rFonts w:ascii="ＭＳ ゴシック" w:eastAsia="ＭＳ ゴシック" w:hAnsi="ＭＳ ゴシック"/>
        </w:rPr>
      </w:pPr>
    </w:p>
    <w:p w14:paraId="2AD60957" w14:textId="77777777" w:rsidR="00831354" w:rsidRPr="00330073" w:rsidRDefault="009666EC" w:rsidP="008313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0073">
        <w:rPr>
          <w:rFonts w:ascii="ＭＳ ゴシック" w:eastAsia="ＭＳ ゴシック" w:hAnsi="ＭＳ ゴシック" w:hint="eastAsia"/>
          <w:sz w:val="28"/>
          <w:szCs w:val="28"/>
        </w:rPr>
        <w:t>地域会館における新型コロナウイルス感染拡大予防ガイドライン</w:t>
      </w:r>
    </w:p>
    <w:p w14:paraId="70312598" w14:textId="77777777" w:rsidR="00EE79AA" w:rsidRPr="00330073" w:rsidRDefault="00EE79AA" w:rsidP="00445F5A">
      <w:pPr>
        <w:spacing w:line="276" w:lineRule="auto"/>
      </w:pPr>
    </w:p>
    <w:p w14:paraId="287C3401" w14:textId="77777777" w:rsidR="009666EC" w:rsidRPr="00330073" w:rsidRDefault="00EE79AA" w:rsidP="00EE79AA">
      <w:pPr>
        <w:spacing w:line="276" w:lineRule="auto"/>
        <w:ind w:firstLineChars="100" w:firstLine="240"/>
      </w:pPr>
      <w:r w:rsidRPr="00330073">
        <w:rPr>
          <w:rFonts w:hint="eastAsia"/>
        </w:rPr>
        <w:t>「福生市における新型コロナウイルス感染症対策について」（令和２年５月26日決定）に基づき、地域会館では、</w:t>
      </w:r>
      <w:r w:rsidR="009666EC" w:rsidRPr="00330073">
        <w:rPr>
          <w:rFonts w:hint="eastAsia"/>
        </w:rPr>
        <w:t>新型コロナウイルス感染拡大防止のため、</w:t>
      </w:r>
      <w:r w:rsidR="00452F42" w:rsidRPr="00330073">
        <w:rPr>
          <w:rFonts w:hint="eastAsia"/>
        </w:rPr>
        <w:t>「新しい生活様式～スマートライフ」を念頭に置き、利用者及び</w:t>
      </w:r>
      <w:r w:rsidR="0018514A" w:rsidRPr="00330073">
        <w:rPr>
          <w:rFonts w:hint="eastAsia"/>
        </w:rPr>
        <w:t>職員等が安全に施設を利用することができるよう、</w:t>
      </w:r>
      <w:r w:rsidR="009666EC" w:rsidRPr="00330073">
        <w:rPr>
          <w:rFonts w:hint="eastAsia"/>
        </w:rPr>
        <w:t>次のとおりガイドラインを策定し、実施するものとする。</w:t>
      </w:r>
    </w:p>
    <w:p w14:paraId="3FE3C089" w14:textId="77777777" w:rsidR="0018514A" w:rsidRPr="00330073" w:rsidRDefault="0018514A" w:rsidP="00445F5A">
      <w:pPr>
        <w:spacing w:line="276" w:lineRule="auto"/>
      </w:pPr>
      <w:r w:rsidRPr="00330073">
        <w:rPr>
          <w:rFonts w:hint="eastAsia"/>
        </w:rPr>
        <w:t xml:space="preserve">　また、このガイドラインは、感染症拡大の状況を勘案し、随時見直すものとする。</w:t>
      </w:r>
    </w:p>
    <w:p w14:paraId="1F5E2E20" w14:textId="77777777" w:rsidR="009666EC" w:rsidRPr="00330073" w:rsidRDefault="009666EC" w:rsidP="00445F5A">
      <w:pPr>
        <w:spacing w:line="276" w:lineRule="auto"/>
      </w:pPr>
    </w:p>
    <w:p w14:paraId="7B1C39BE" w14:textId="77777777" w:rsidR="009666EC" w:rsidRPr="00330073" w:rsidRDefault="009666EC" w:rsidP="00445F5A">
      <w:pPr>
        <w:spacing w:line="276" w:lineRule="auto"/>
        <w:rPr>
          <w:rFonts w:ascii="ＭＳ ゴシック" w:eastAsia="ＭＳ ゴシック" w:hAnsi="ＭＳ ゴシック"/>
        </w:rPr>
      </w:pPr>
      <w:r w:rsidRPr="00330073">
        <w:rPr>
          <w:rFonts w:ascii="ＭＳ ゴシック" w:eastAsia="ＭＳ ゴシック" w:hAnsi="ＭＳ ゴシック" w:hint="eastAsia"/>
        </w:rPr>
        <w:t>１　施設管理者が実施すること</w:t>
      </w:r>
    </w:p>
    <w:p w14:paraId="04E0301A" w14:textId="77777777" w:rsidR="009666EC" w:rsidRPr="00330073" w:rsidRDefault="009666EC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チェックリストにより</w:t>
      </w:r>
      <w:r w:rsidR="00452F42" w:rsidRPr="00330073">
        <w:rPr>
          <w:rFonts w:hint="eastAsia"/>
        </w:rPr>
        <w:t>、申請者が感染症対策の実施に協力ができるか</w:t>
      </w:r>
      <w:r w:rsidR="00497777" w:rsidRPr="00330073">
        <w:rPr>
          <w:rFonts w:hint="eastAsia"/>
        </w:rPr>
        <w:t>確認し</w:t>
      </w:r>
      <w:r w:rsidRPr="00330073">
        <w:rPr>
          <w:rFonts w:hint="eastAsia"/>
        </w:rPr>
        <w:t>たうえで、申請を許可する</w:t>
      </w:r>
      <w:r w:rsidR="0018514A" w:rsidRPr="00330073">
        <w:rPr>
          <w:rFonts w:hint="eastAsia"/>
        </w:rPr>
        <w:t>。</w:t>
      </w:r>
      <w:r w:rsidR="00E3089A" w:rsidRPr="00330073">
        <w:rPr>
          <w:rFonts w:hint="eastAsia"/>
          <w:bdr w:val="single" w:sz="4" w:space="0" w:color="auto"/>
        </w:rPr>
        <w:t>資料１</w:t>
      </w:r>
    </w:p>
    <w:p w14:paraId="27A21583" w14:textId="77777777" w:rsidR="00452F42" w:rsidRPr="00330073" w:rsidRDefault="00EC3BD3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大きな声を出す活動を行う利用者に対しては、各</w:t>
      </w:r>
      <w:r w:rsidR="00497777" w:rsidRPr="00330073">
        <w:rPr>
          <w:rFonts w:hint="eastAsia"/>
        </w:rPr>
        <w:t>集会施設の</w:t>
      </w:r>
      <w:r w:rsidRPr="00330073">
        <w:rPr>
          <w:rFonts w:hint="eastAsia"/>
        </w:rPr>
        <w:t>50％を利用の</w:t>
      </w:r>
      <w:r w:rsidR="00497777" w:rsidRPr="00330073">
        <w:rPr>
          <w:rFonts w:hint="eastAsia"/>
        </w:rPr>
        <w:t>上限</w:t>
      </w:r>
      <w:r w:rsidR="00452F42" w:rsidRPr="00330073">
        <w:rPr>
          <w:rFonts w:hint="eastAsia"/>
        </w:rPr>
        <w:t>とする。</w:t>
      </w:r>
      <w:r w:rsidR="0072272F" w:rsidRPr="00330073">
        <w:rPr>
          <w:rFonts w:hint="eastAsia"/>
          <w:bdr w:val="single" w:sz="4" w:space="0" w:color="auto"/>
        </w:rPr>
        <w:t>資料２</w:t>
      </w:r>
    </w:p>
    <w:p w14:paraId="102001AF" w14:textId="77777777" w:rsidR="007E3D0D" w:rsidRPr="00330073" w:rsidRDefault="005600EC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代表者へ、</w:t>
      </w:r>
      <w:r w:rsidR="00DF74FB" w:rsidRPr="00330073">
        <w:rPr>
          <w:rFonts w:hint="eastAsia"/>
        </w:rPr>
        <w:t>来館者</w:t>
      </w:r>
      <w:r w:rsidR="00497777" w:rsidRPr="00330073">
        <w:rPr>
          <w:rFonts w:hint="eastAsia"/>
        </w:rPr>
        <w:t>全員</w:t>
      </w:r>
      <w:r w:rsidR="0072272F" w:rsidRPr="00330073">
        <w:rPr>
          <w:rFonts w:hint="eastAsia"/>
        </w:rPr>
        <w:t>の</w:t>
      </w:r>
      <w:r w:rsidR="00497777" w:rsidRPr="00330073">
        <w:rPr>
          <w:rFonts w:hint="eastAsia"/>
        </w:rPr>
        <w:t>自宅での</w:t>
      </w:r>
      <w:r w:rsidR="00BE02BC" w:rsidRPr="00330073">
        <w:rPr>
          <w:rFonts w:hint="eastAsia"/>
        </w:rPr>
        <w:t>検温及び</w:t>
      </w:r>
      <w:r w:rsidR="0018514A" w:rsidRPr="00330073">
        <w:rPr>
          <w:rFonts w:hint="eastAsia"/>
        </w:rPr>
        <w:t>体調確認</w:t>
      </w:r>
      <w:r w:rsidR="00BE02BC" w:rsidRPr="00330073">
        <w:rPr>
          <w:rFonts w:hint="eastAsia"/>
        </w:rPr>
        <w:t>等</w:t>
      </w:r>
      <w:r w:rsidR="00497777" w:rsidRPr="00330073">
        <w:rPr>
          <w:rFonts w:hint="eastAsia"/>
        </w:rPr>
        <w:t>の実施</w:t>
      </w:r>
      <w:r w:rsidRPr="00330073">
        <w:rPr>
          <w:rFonts w:hint="eastAsia"/>
        </w:rPr>
        <w:t>を依頼し</w:t>
      </w:r>
      <w:r w:rsidR="007E3D0D" w:rsidRPr="00330073">
        <w:rPr>
          <w:rFonts w:hint="eastAsia"/>
        </w:rPr>
        <w:t>、</w:t>
      </w:r>
      <w:r w:rsidR="00DF74FB" w:rsidRPr="00330073">
        <w:rPr>
          <w:rFonts w:hint="eastAsia"/>
        </w:rPr>
        <w:t>その結果を記入した</w:t>
      </w:r>
      <w:r w:rsidR="007E3D0D" w:rsidRPr="00330073">
        <w:rPr>
          <w:rFonts w:hint="eastAsia"/>
        </w:rPr>
        <w:t>来館者名簿</w:t>
      </w:r>
      <w:r w:rsidR="0018514A" w:rsidRPr="00330073">
        <w:rPr>
          <w:rFonts w:hint="eastAsia"/>
        </w:rPr>
        <w:t>の</w:t>
      </w:r>
      <w:r w:rsidR="00312320" w:rsidRPr="00330073">
        <w:rPr>
          <w:rFonts w:hint="eastAsia"/>
        </w:rPr>
        <w:t>作成及び</w:t>
      </w:r>
      <w:r w:rsidR="005D7DD9" w:rsidRPr="00330073">
        <w:rPr>
          <w:rFonts w:hint="eastAsia"/>
        </w:rPr>
        <w:t>利用</w:t>
      </w:r>
      <w:r w:rsidR="00776DB9" w:rsidRPr="00330073">
        <w:rPr>
          <w:rFonts w:hint="eastAsia"/>
        </w:rPr>
        <w:t>日から</w:t>
      </w:r>
      <w:r w:rsidR="009C2238" w:rsidRPr="00330073">
        <w:rPr>
          <w:rFonts w:hint="eastAsia"/>
        </w:rPr>
        <w:t>２週間の</w:t>
      </w:r>
      <w:r w:rsidR="00312320" w:rsidRPr="00330073">
        <w:rPr>
          <w:rFonts w:hint="eastAsia"/>
        </w:rPr>
        <w:t>保管</w:t>
      </w:r>
      <w:r w:rsidR="0018514A" w:rsidRPr="00330073">
        <w:rPr>
          <w:rFonts w:hint="eastAsia"/>
        </w:rPr>
        <w:t>を求める</w:t>
      </w:r>
      <w:r w:rsidR="007E3D0D" w:rsidRPr="00330073">
        <w:rPr>
          <w:rFonts w:hint="eastAsia"/>
        </w:rPr>
        <w:t>こと。</w:t>
      </w:r>
      <w:r w:rsidR="00E3089A" w:rsidRPr="00330073">
        <w:rPr>
          <w:rFonts w:hint="eastAsia"/>
          <w:bdr w:val="single" w:sz="4" w:space="0" w:color="auto"/>
        </w:rPr>
        <w:t>資料３</w:t>
      </w:r>
    </w:p>
    <w:p w14:paraId="36ED47CE" w14:textId="77777777" w:rsidR="00B77118" w:rsidRPr="00330073" w:rsidRDefault="00E3089A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利用者へ施設利用時の案内を行い、利用後には使用備品の</w:t>
      </w:r>
      <w:r w:rsidR="00846A87" w:rsidRPr="00330073">
        <w:rPr>
          <w:rFonts w:hint="eastAsia"/>
        </w:rPr>
        <w:t>消毒</w:t>
      </w:r>
      <w:r w:rsidRPr="00330073">
        <w:rPr>
          <w:rFonts w:hint="eastAsia"/>
        </w:rPr>
        <w:t>が行われたか書面により確認すること。</w:t>
      </w:r>
      <w:r w:rsidRPr="00330073">
        <w:rPr>
          <w:rFonts w:hint="eastAsia"/>
          <w:bdr w:val="single" w:sz="4" w:space="0" w:color="auto"/>
        </w:rPr>
        <w:t>資料４</w:t>
      </w:r>
    </w:p>
    <w:p w14:paraId="47E86A46" w14:textId="77777777" w:rsidR="009666EC" w:rsidRPr="00330073" w:rsidRDefault="009666EC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手指の消毒を行う</w:t>
      </w:r>
      <w:r w:rsidRPr="00330073">
        <w:t>消毒液</w:t>
      </w:r>
      <w:r w:rsidRPr="00330073">
        <w:rPr>
          <w:rFonts w:hint="eastAsia"/>
        </w:rPr>
        <w:t>等を設置する</w:t>
      </w:r>
      <w:r w:rsidR="00B6396B" w:rsidRPr="00330073">
        <w:rPr>
          <w:rFonts w:hint="eastAsia"/>
        </w:rPr>
        <w:t>こと</w:t>
      </w:r>
      <w:r w:rsidRPr="00330073">
        <w:rPr>
          <w:rFonts w:hint="eastAsia"/>
        </w:rPr>
        <w:t>。</w:t>
      </w:r>
    </w:p>
    <w:p w14:paraId="3A41E15D" w14:textId="77777777" w:rsidR="009666EC" w:rsidRPr="00330073" w:rsidRDefault="009666EC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受付窓口に、</w:t>
      </w:r>
      <w:r w:rsidR="00452F42" w:rsidRPr="00330073">
        <w:rPr>
          <w:rFonts w:hint="eastAsia"/>
        </w:rPr>
        <w:t>防護シート</w:t>
      </w:r>
      <w:r w:rsidRPr="00330073">
        <w:rPr>
          <w:rFonts w:hint="eastAsia"/>
        </w:rPr>
        <w:t>等を設置すること。</w:t>
      </w:r>
    </w:p>
    <w:p w14:paraId="0C6F6FC6" w14:textId="77777777" w:rsidR="009666EC" w:rsidRPr="00330073" w:rsidRDefault="009666EC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ロビーの利用を制限すること。</w:t>
      </w:r>
    </w:p>
    <w:p w14:paraId="2A1FC13E" w14:textId="77777777" w:rsidR="009666EC" w:rsidRPr="00330073" w:rsidRDefault="009666EC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出入口</w:t>
      </w:r>
      <w:r w:rsidR="00B6396B" w:rsidRPr="00330073">
        <w:rPr>
          <w:rFonts w:hint="eastAsia"/>
        </w:rPr>
        <w:t>等を</w:t>
      </w:r>
      <w:r w:rsidRPr="00330073">
        <w:rPr>
          <w:rFonts w:hint="eastAsia"/>
        </w:rPr>
        <w:t>開放し、換気を行うこと。</w:t>
      </w:r>
    </w:p>
    <w:p w14:paraId="1F4537D9" w14:textId="77777777" w:rsidR="00622A86" w:rsidRPr="00330073" w:rsidRDefault="009666EC" w:rsidP="00622A86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エレベーター設置施設については、</w:t>
      </w:r>
      <w:r w:rsidR="00B6396B" w:rsidRPr="00330073">
        <w:rPr>
          <w:rFonts w:hint="eastAsia"/>
        </w:rPr>
        <w:t>エレベーターは</w:t>
      </w:r>
      <w:r w:rsidRPr="00330073">
        <w:rPr>
          <w:rFonts w:hint="eastAsia"/>
        </w:rPr>
        <w:t>少人数で使用するよう周知すること。</w:t>
      </w:r>
    </w:p>
    <w:p w14:paraId="3D7C4EE2" w14:textId="77777777" w:rsidR="009666EC" w:rsidRPr="00330073" w:rsidRDefault="009666EC" w:rsidP="00445F5A">
      <w:pPr>
        <w:pStyle w:val="a3"/>
        <w:numPr>
          <w:ilvl w:val="0"/>
          <w:numId w:val="1"/>
        </w:numPr>
        <w:spacing w:line="276" w:lineRule="auto"/>
        <w:ind w:leftChars="0"/>
      </w:pPr>
      <w:r w:rsidRPr="00330073">
        <w:rPr>
          <w:rFonts w:hint="eastAsia"/>
        </w:rPr>
        <w:t>学童クラブ併設施設については、</w:t>
      </w:r>
      <w:r w:rsidR="00B6396B" w:rsidRPr="00330073">
        <w:rPr>
          <w:rFonts w:hint="eastAsia"/>
        </w:rPr>
        <w:t>トイレは、可能な限り学童と施設利用者</w:t>
      </w:r>
      <w:r w:rsidRPr="00330073">
        <w:rPr>
          <w:rFonts w:hint="eastAsia"/>
        </w:rPr>
        <w:t>を分けて使用するよう周知すること。</w:t>
      </w:r>
    </w:p>
    <w:p w14:paraId="64EAFFC7" w14:textId="77777777" w:rsidR="009666EC" w:rsidRPr="00330073" w:rsidRDefault="009666EC" w:rsidP="00445F5A">
      <w:pPr>
        <w:pStyle w:val="a3"/>
        <w:numPr>
          <w:ilvl w:val="0"/>
          <w:numId w:val="4"/>
        </w:numPr>
        <w:spacing w:line="276" w:lineRule="auto"/>
        <w:ind w:leftChars="0"/>
      </w:pPr>
      <w:r w:rsidRPr="00330073">
        <w:rPr>
          <w:rFonts w:hint="eastAsia"/>
        </w:rPr>
        <w:lastRenderedPageBreak/>
        <w:t>館内における</w:t>
      </w:r>
      <w:r w:rsidR="00831354" w:rsidRPr="00330073">
        <w:rPr>
          <w:rFonts w:hint="eastAsia"/>
        </w:rPr>
        <w:t>感染拡大</w:t>
      </w:r>
      <w:r w:rsidRPr="00330073">
        <w:rPr>
          <w:rFonts w:hint="eastAsia"/>
        </w:rPr>
        <w:t>防止</w:t>
      </w:r>
      <w:r w:rsidR="00831354" w:rsidRPr="00330073">
        <w:rPr>
          <w:rFonts w:hint="eastAsia"/>
        </w:rPr>
        <w:t>対策</w:t>
      </w:r>
      <w:r w:rsidRPr="00330073">
        <w:rPr>
          <w:rFonts w:hint="eastAsia"/>
        </w:rPr>
        <w:t>につい</w:t>
      </w:r>
      <w:r w:rsidR="00831354" w:rsidRPr="00330073">
        <w:rPr>
          <w:rFonts w:hint="eastAsia"/>
        </w:rPr>
        <w:t>て</w:t>
      </w:r>
      <w:r w:rsidRPr="00330073">
        <w:rPr>
          <w:rFonts w:hint="eastAsia"/>
        </w:rPr>
        <w:t>周知すること。</w:t>
      </w:r>
      <w:r w:rsidR="0064189A" w:rsidRPr="00330073">
        <w:rPr>
          <w:rFonts w:hint="eastAsia"/>
          <w:bdr w:val="single" w:sz="4" w:space="0" w:color="auto"/>
        </w:rPr>
        <w:t>資料５～７</w:t>
      </w:r>
    </w:p>
    <w:p w14:paraId="266360AB" w14:textId="77777777" w:rsidR="00452F42" w:rsidRPr="00330073" w:rsidRDefault="00452F42" w:rsidP="00445F5A">
      <w:pPr>
        <w:pStyle w:val="a3"/>
        <w:numPr>
          <w:ilvl w:val="0"/>
          <w:numId w:val="4"/>
        </w:numPr>
        <w:spacing w:line="276" w:lineRule="auto"/>
        <w:ind w:leftChars="0"/>
      </w:pPr>
      <w:r w:rsidRPr="00330073">
        <w:rPr>
          <w:rFonts w:hint="eastAsia"/>
        </w:rPr>
        <w:t>その他、必要と認める感染予防・感染拡大防止に資する措置をとること。</w:t>
      </w:r>
    </w:p>
    <w:p w14:paraId="4D803EC3" w14:textId="77777777" w:rsidR="00846A87" w:rsidRPr="00330073" w:rsidRDefault="00846A87" w:rsidP="00846A87">
      <w:pPr>
        <w:pStyle w:val="a3"/>
        <w:spacing w:line="276" w:lineRule="auto"/>
        <w:ind w:leftChars="0" w:left="420"/>
      </w:pPr>
    </w:p>
    <w:p w14:paraId="4BF492FC" w14:textId="77777777" w:rsidR="00831354" w:rsidRPr="00330073" w:rsidRDefault="00831354" w:rsidP="00445F5A">
      <w:pPr>
        <w:spacing w:line="276" w:lineRule="auto"/>
        <w:rPr>
          <w:rFonts w:ascii="ＭＳ ゴシック" w:eastAsia="ＭＳ ゴシック" w:hAnsi="ＭＳ ゴシック"/>
        </w:rPr>
      </w:pPr>
      <w:r w:rsidRPr="00330073">
        <w:rPr>
          <w:rFonts w:ascii="ＭＳ ゴシック" w:eastAsia="ＭＳ ゴシック" w:hAnsi="ＭＳ ゴシック" w:hint="eastAsia"/>
        </w:rPr>
        <w:t>２　管理人が実施すること</w:t>
      </w:r>
    </w:p>
    <w:p w14:paraId="00B7A6B7" w14:textId="77777777" w:rsidR="009666EC" w:rsidRPr="00330073" w:rsidRDefault="00831354" w:rsidP="00445F5A">
      <w:pPr>
        <w:pStyle w:val="a3"/>
        <w:numPr>
          <w:ilvl w:val="0"/>
          <w:numId w:val="2"/>
        </w:numPr>
        <w:spacing w:line="276" w:lineRule="auto"/>
        <w:ind w:leftChars="0"/>
      </w:pPr>
      <w:r w:rsidRPr="00330073">
        <w:t>業務</w:t>
      </w:r>
      <w:r w:rsidRPr="00330073">
        <w:rPr>
          <w:rFonts w:hint="eastAsia"/>
        </w:rPr>
        <w:t>を行う際は、マスクを着用し、咳エチケット・消毒液の使用を徹底すること。</w:t>
      </w:r>
    </w:p>
    <w:p w14:paraId="208373CE" w14:textId="77777777" w:rsidR="00831354" w:rsidRPr="00330073" w:rsidRDefault="00452F42" w:rsidP="00445F5A">
      <w:pPr>
        <w:pStyle w:val="a3"/>
        <w:numPr>
          <w:ilvl w:val="0"/>
          <w:numId w:val="2"/>
        </w:numPr>
        <w:spacing w:line="276" w:lineRule="auto"/>
        <w:ind w:leftChars="0"/>
      </w:pPr>
      <w:r w:rsidRPr="00330073">
        <w:rPr>
          <w:rFonts w:hint="eastAsia"/>
        </w:rPr>
        <w:t>手すり、ドアノブ及び</w:t>
      </w:r>
      <w:r w:rsidR="00DF74FB" w:rsidRPr="00330073">
        <w:rPr>
          <w:rFonts w:hint="eastAsia"/>
        </w:rPr>
        <w:t>受付窓口周辺等の共有スペースの</w:t>
      </w:r>
      <w:r w:rsidR="00B15EE3" w:rsidRPr="00330073">
        <w:rPr>
          <w:rFonts w:hint="eastAsia"/>
        </w:rPr>
        <w:t>消毒</w:t>
      </w:r>
      <w:r w:rsidR="00DF74FB" w:rsidRPr="00330073">
        <w:rPr>
          <w:rFonts w:hint="eastAsia"/>
        </w:rPr>
        <w:t>を定期的に実施すること</w:t>
      </w:r>
      <w:r w:rsidR="00831354" w:rsidRPr="00330073">
        <w:rPr>
          <w:rFonts w:hint="eastAsia"/>
        </w:rPr>
        <w:t>。</w:t>
      </w:r>
    </w:p>
    <w:p w14:paraId="6DFE5796" w14:textId="77777777" w:rsidR="00831354" w:rsidRPr="00330073" w:rsidRDefault="0018514A" w:rsidP="00445F5A">
      <w:pPr>
        <w:pStyle w:val="a3"/>
        <w:numPr>
          <w:ilvl w:val="0"/>
          <w:numId w:val="2"/>
        </w:numPr>
        <w:spacing w:line="276" w:lineRule="auto"/>
        <w:ind w:leftChars="0"/>
      </w:pPr>
      <w:r w:rsidRPr="00330073">
        <w:rPr>
          <w:rFonts w:hint="eastAsia"/>
        </w:rPr>
        <w:t>日常的に</w:t>
      </w:r>
      <w:r w:rsidR="00831354" w:rsidRPr="00330073">
        <w:rPr>
          <w:rFonts w:hint="eastAsia"/>
        </w:rPr>
        <w:t>検温・健康観察を行</w:t>
      </w:r>
      <w:r w:rsidRPr="00330073">
        <w:rPr>
          <w:rFonts w:hint="eastAsia"/>
        </w:rPr>
        <w:t>い、</w:t>
      </w:r>
      <w:r w:rsidR="00831354" w:rsidRPr="00330073">
        <w:rPr>
          <w:rFonts w:hint="eastAsia"/>
        </w:rPr>
        <w:t>感染が疑われる際は、市へ速やかに報告すること。</w:t>
      </w:r>
    </w:p>
    <w:p w14:paraId="51731236" w14:textId="77777777" w:rsidR="00B6396B" w:rsidRPr="00330073" w:rsidRDefault="00B6396B" w:rsidP="00445F5A">
      <w:pPr>
        <w:spacing w:line="276" w:lineRule="auto"/>
      </w:pPr>
    </w:p>
    <w:p w14:paraId="468E7576" w14:textId="77777777" w:rsidR="0072272F" w:rsidRPr="00330073" w:rsidRDefault="00831354" w:rsidP="00445F5A">
      <w:pPr>
        <w:spacing w:line="276" w:lineRule="auto"/>
        <w:rPr>
          <w:rFonts w:ascii="ＭＳ ゴシック" w:eastAsia="ＭＳ ゴシック" w:hAnsi="ＭＳ ゴシック"/>
        </w:rPr>
      </w:pPr>
      <w:r w:rsidRPr="00330073">
        <w:rPr>
          <w:rFonts w:ascii="ＭＳ ゴシック" w:eastAsia="ＭＳ ゴシック" w:hAnsi="ＭＳ ゴシック" w:hint="eastAsia"/>
        </w:rPr>
        <w:t>３　利用者が実施すること</w:t>
      </w:r>
    </w:p>
    <w:p w14:paraId="623D1385" w14:textId="77777777" w:rsidR="0072272F" w:rsidRPr="00330073" w:rsidRDefault="0072272F" w:rsidP="00445F5A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申請者</w:t>
      </w:r>
      <w:r w:rsidR="00831354" w:rsidRPr="00330073">
        <w:rPr>
          <w:rFonts w:hint="eastAsia"/>
        </w:rPr>
        <w:t>は、</w:t>
      </w:r>
      <w:r w:rsidR="00497777" w:rsidRPr="00330073">
        <w:rPr>
          <w:rFonts w:hint="eastAsia"/>
        </w:rPr>
        <w:t>チェックリストにより、感染症対策の実施</w:t>
      </w:r>
      <w:r w:rsidR="00B6396B" w:rsidRPr="00330073">
        <w:rPr>
          <w:rFonts w:hint="eastAsia"/>
        </w:rPr>
        <w:t>への</w:t>
      </w:r>
      <w:r w:rsidR="00497777" w:rsidRPr="00330073">
        <w:rPr>
          <w:rFonts w:hint="eastAsia"/>
        </w:rPr>
        <w:t>協力について同意をし</w:t>
      </w:r>
      <w:r w:rsidRPr="00330073">
        <w:rPr>
          <w:rFonts w:hint="eastAsia"/>
        </w:rPr>
        <w:t>たうえで、申請を行うこと。</w:t>
      </w:r>
      <w:r w:rsidR="00E3089A" w:rsidRPr="00330073">
        <w:rPr>
          <w:rFonts w:hint="eastAsia"/>
          <w:bdr w:val="single" w:sz="4" w:space="0" w:color="auto"/>
        </w:rPr>
        <w:t>資料１</w:t>
      </w:r>
    </w:p>
    <w:p w14:paraId="5C22C57C" w14:textId="77777777" w:rsidR="00831354" w:rsidRPr="00330073" w:rsidRDefault="00846A87" w:rsidP="00445F5A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大きな声を出す活動を行う場合は、各集会施設の50％を利用の上限とすること。</w:t>
      </w:r>
      <w:r w:rsidR="0072272F" w:rsidRPr="00330073">
        <w:rPr>
          <w:rFonts w:hint="eastAsia"/>
          <w:bdr w:val="single" w:sz="4" w:space="0" w:color="auto"/>
        </w:rPr>
        <w:t>資料２</w:t>
      </w:r>
    </w:p>
    <w:p w14:paraId="3CFEFCAA" w14:textId="77777777" w:rsidR="0072272F" w:rsidRPr="00330073" w:rsidRDefault="00831354" w:rsidP="00445F5A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代表者は、参加者全員の氏名・連絡先を把握し、施設利用後に、参加者の新型コロナウイルスへの感染が確認された場合には、代表者に報告されるよう、連絡体制を構築すること。</w:t>
      </w:r>
      <w:r w:rsidR="00846A87" w:rsidRPr="00330073">
        <w:rPr>
          <w:rFonts w:hint="eastAsia"/>
        </w:rPr>
        <w:t>また、代表者は</w:t>
      </w:r>
      <w:r w:rsidR="00846A87" w:rsidRPr="00330073">
        <w:t>接触確認アプリ（</w:t>
      </w:r>
      <w:r w:rsidR="00846A87" w:rsidRPr="00330073">
        <w:rPr>
          <w:rFonts w:hint="eastAsia"/>
        </w:rPr>
        <w:t>ＣＯＣＯＡ</w:t>
      </w:r>
      <w:r w:rsidR="00846A87" w:rsidRPr="00330073">
        <w:t>）</w:t>
      </w:r>
      <w:r w:rsidR="00846A87" w:rsidRPr="00330073">
        <w:rPr>
          <w:rFonts w:hint="eastAsia"/>
        </w:rPr>
        <w:t>の導入について、参加者へ奨励すること。</w:t>
      </w:r>
    </w:p>
    <w:p w14:paraId="1D2FDEB3" w14:textId="77777777" w:rsidR="00831354" w:rsidRPr="00330073" w:rsidRDefault="00452F42" w:rsidP="00445F5A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利用者は、</w:t>
      </w:r>
      <w:r w:rsidR="003E14F3" w:rsidRPr="00330073">
        <w:rPr>
          <w:rFonts w:hint="eastAsia"/>
        </w:rPr>
        <w:t>自宅での検温及び体調確認等</w:t>
      </w:r>
      <w:r w:rsidRPr="00330073">
        <w:rPr>
          <w:rFonts w:hint="eastAsia"/>
        </w:rPr>
        <w:t>を実施し、代表者へ報告すること。代表者は、</w:t>
      </w:r>
      <w:r w:rsidR="003E14F3" w:rsidRPr="00330073">
        <w:rPr>
          <w:rFonts w:hint="eastAsia"/>
        </w:rPr>
        <w:t>施設の利用時に参加者全員の検温及び</w:t>
      </w:r>
      <w:r w:rsidRPr="00330073">
        <w:rPr>
          <w:rFonts w:hint="eastAsia"/>
        </w:rPr>
        <w:t>体調確認</w:t>
      </w:r>
      <w:r w:rsidR="003E14F3" w:rsidRPr="00330073">
        <w:rPr>
          <w:rFonts w:hint="eastAsia"/>
        </w:rPr>
        <w:t>等</w:t>
      </w:r>
      <w:r w:rsidRPr="00330073">
        <w:rPr>
          <w:rFonts w:hint="eastAsia"/>
        </w:rPr>
        <w:t>の結果</w:t>
      </w:r>
      <w:r w:rsidR="00B6396B" w:rsidRPr="00330073">
        <w:rPr>
          <w:rFonts w:hint="eastAsia"/>
        </w:rPr>
        <w:t>等</w:t>
      </w:r>
      <w:r w:rsidRPr="00330073">
        <w:rPr>
          <w:rFonts w:hint="eastAsia"/>
        </w:rPr>
        <w:t>を</w:t>
      </w:r>
      <w:r w:rsidR="00312320" w:rsidRPr="00330073">
        <w:rPr>
          <w:rFonts w:hint="eastAsia"/>
        </w:rPr>
        <w:t>確認</w:t>
      </w:r>
      <w:r w:rsidRPr="00330073">
        <w:rPr>
          <w:rFonts w:hint="eastAsia"/>
        </w:rPr>
        <w:t>し</w:t>
      </w:r>
      <w:r w:rsidR="00312320" w:rsidRPr="00330073">
        <w:rPr>
          <w:rFonts w:hint="eastAsia"/>
        </w:rPr>
        <w:t>、</w:t>
      </w:r>
      <w:r w:rsidR="00831354" w:rsidRPr="00330073">
        <w:rPr>
          <w:rFonts w:hint="eastAsia"/>
        </w:rPr>
        <w:t>来館者名簿を</w:t>
      </w:r>
      <w:r w:rsidR="00312320" w:rsidRPr="00330073">
        <w:rPr>
          <w:rFonts w:hint="eastAsia"/>
        </w:rPr>
        <w:t>作成し、</w:t>
      </w:r>
      <w:r w:rsidR="005D7DD9" w:rsidRPr="00330073">
        <w:rPr>
          <w:rFonts w:hint="eastAsia"/>
        </w:rPr>
        <w:t>利用</w:t>
      </w:r>
      <w:r w:rsidR="00776DB9" w:rsidRPr="00330073">
        <w:rPr>
          <w:rFonts w:hint="eastAsia"/>
        </w:rPr>
        <w:t>日から２週間保管</w:t>
      </w:r>
      <w:r w:rsidR="00312320" w:rsidRPr="00330073">
        <w:rPr>
          <w:rFonts w:hint="eastAsia"/>
        </w:rPr>
        <w:t>すること。</w:t>
      </w:r>
      <w:r w:rsidR="003E14F3" w:rsidRPr="00330073">
        <w:rPr>
          <w:rFonts w:hint="eastAsia"/>
        </w:rPr>
        <w:t>いずれかの項目に該当する参加者がいる</w:t>
      </w:r>
      <w:r w:rsidR="00831354" w:rsidRPr="00330073">
        <w:rPr>
          <w:rFonts w:hint="eastAsia"/>
        </w:rPr>
        <w:t>場合は、代表者の責任において、該当者の参加を見合わせること。</w:t>
      </w:r>
      <w:r w:rsidR="00846A87" w:rsidRPr="00330073">
        <w:rPr>
          <w:rFonts w:hint="eastAsia"/>
        </w:rPr>
        <w:t>また、参加者の感染が確認された場合は、代表者はすみやかに市へ報告すること。</w:t>
      </w:r>
      <w:r w:rsidR="00E3089A" w:rsidRPr="00330073">
        <w:rPr>
          <w:rFonts w:hint="eastAsia"/>
          <w:bdr w:val="single" w:sz="4" w:space="0" w:color="auto"/>
        </w:rPr>
        <w:t>資料３</w:t>
      </w:r>
    </w:p>
    <w:p w14:paraId="507F43CE" w14:textId="77777777" w:rsidR="00831354" w:rsidRPr="00330073" w:rsidRDefault="00831354" w:rsidP="00445F5A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代表者は、参加者全員にマスクの着用、咳エチケットや手洗いの徹底を呼びかけること。</w:t>
      </w:r>
    </w:p>
    <w:p w14:paraId="3D591A51" w14:textId="77777777" w:rsidR="00831354" w:rsidRPr="00330073" w:rsidRDefault="00452F42" w:rsidP="00B15EE3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施設利用時には、３</w:t>
      </w:r>
      <w:r w:rsidR="00B15EE3" w:rsidRPr="00330073">
        <w:rPr>
          <w:rFonts w:hint="eastAsia"/>
        </w:rPr>
        <w:t>密（密集・密閉・密接）を避けるよう工夫をし、定期的</w:t>
      </w:r>
      <w:r w:rsidR="00831354" w:rsidRPr="00330073">
        <w:rPr>
          <w:rFonts w:hint="eastAsia"/>
        </w:rPr>
        <w:t>に換気を行うこと。</w:t>
      </w:r>
    </w:p>
    <w:p w14:paraId="1E535F28" w14:textId="77777777" w:rsidR="00831354" w:rsidRPr="00330073" w:rsidRDefault="00831354" w:rsidP="00445F5A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施設利用後は、次に利用する方のために</w:t>
      </w:r>
      <w:r w:rsidR="004A749C" w:rsidRPr="00330073">
        <w:rPr>
          <w:rFonts w:hint="eastAsia"/>
        </w:rPr>
        <w:t>、机、いすの背、ドアノブ等、</w:t>
      </w:r>
      <w:r w:rsidRPr="00330073">
        <w:rPr>
          <w:rFonts w:hint="eastAsia"/>
        </w:rPr>
        <w:lastRenderedPageBreak/>
        <w:t>使用した備品の</w:t>
      </w:r>
      <w:r w:rsidR="00B15EE3" w:rsidRPr="00330073">
        <w:rPr>
          <w:rFonts w:hint="eastAsia"/>
        </w:rPr>
        <w:t>消毒</w:t>
      </w:r>
      <w:r w:rsidRPr="00330073">
        <w:rPr>
          <w:rFonts w:hint="eastAsia"/>
        </w:rPr>
        <w:t>を行うこと。</w:t>
      </w:r>
    </w:p>
    <w:p w14:paraId="7F76512D" w14:textId="77777777" w:rsidR="00452F42" w:rsidRPr="0072272F" w:rsidRDefault="005C17FF" w:rsidP="00445F5A">
      <w:pPr>
        <w:pStyle w:val="a3"/>
        <w:numPr>
          <w:ilvl w:val="0"/>
          <w:numId w:val="7"/>
        </w:numPr>
        <w:spacing w:line="276" w:lineRule="auto"/>
        <w:ind w:leftChars="0"/>
      </w:pPr>
      <w:r w:rsidRPr="00330073">
        <w:rPr>
          <w:rFonts w:hint="eastAsia"/>
        </w:rPr>
        <w:t>施設利用直前に来館し、利用後は</w:t>
      </w:r>
      <w:r w:rsidR="00452F42" w:rsidRPr="00330073">
        <w:rPr>
          <w:rFonts w:hint="eastAsia"/>
        </w:rPr>
        <w:t>施設内にとどまら</w:t>
      </w:r>
      <w:r w:rsidR="0072272F" w:rsidRPr="00330073">
        <w:rPr>
          <w:rFonts w:hint="eastAsia"/>
        </w:rPr>
        <w:t>ずに退館すること</w:t>
      </w:r>
      <w:r w:rsidR="0072272F" w:rsidRPr="0072272F">
        <w:rPr>
          <w:rFonts w:hint="eastAsia"/>
        </w:rPr>
        <w:t>。</w:t>
      </w:r>
    </w:p>
    <w:sectPr w:rsidR="00452F42" w:rsidRPr="0072272F" w:rsidSect="00EE79AA">
      <w:footerReference w:type="default" r:id="rId7"/>
      <w:pgSz w:w="11906" w:h="16838"/>
      <w:pgMar w:top="1985" w:right="1701" w:bottom="1418" w:left="1701" w:header="851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CEFA" w14:textId="77777777" w:rsidR="00526851" w:rsidRDefault="00526851" w:rsidP="0018514A">
      <w:r>
        <w:separator/>
      </w:r>
    </w:p>
  </w:endnote>
  <w:endnote w:type="continuationSeparator" w:id="0">
    <w:p w14:paraId="72717CD6" w14:textId="77777777" w:rsidR="00526851" w:rsidRDefault="00526851" w:rsidP="0018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840111"/>
      <w:docPartObj>
        <w:docPartGallery w:val="Page Numbers (Bottom of Page)"/>
        <w:docPartUnique/>
      </w:docPartObj>
    </w:sdtPr>
    <w:sdtEndPr/>
    <w:sdtContent>
      <w:p w14:paraId="52A70F98" w14:textId="77777777" w:rsidR="0018514A" w:rsidRDefault="001851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73" w:rsidRPr="00330073">
          <w:rPr>
            <w:noProof/>
            <w:lang w:val="ja-JP"/>
          </w:rPr>
          <w:t>3</w:t>
        </w:r>
        <w:r>
          <w:fldChar w:fldCharType="end"/>
        </w:r>
      </w:p>
    </w:sdtContent>
  </w:sdt>
  <w:p w14:paraId="6E0E0FA2" w14:textId="77777777" w:rsidR="0018514A" w:rsidRDefault="001851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2EC5" w14:textId="77777777" w:rsidR="00526851" w:rsidRDefault="00526851" w:rsidP="0018514A">
      <w:r>
        <w:separator/>
      </w:r>
    </w:p>
  </w:footnote>
  <w:footnote w:type="continuationSeparator" w:id="0">
    <w:p w14:paraId="4DA760B2" w14:textId="77777777" w:rsidR="00526851" w:rsidRDefault="00526851" w:rsidP="0018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713C0"/>
    <w:multiLevelType w:val="hybridMultilevel"/>
    <w:tmpl w:val="BA607D80"/>
    <w:lvl w:ilvl="0" w:tplc="40DE166E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BB5E7E"/>
    <w:multiLevelType w:val="hybridMultilevel"/>
    <w:tmpl w:val="AB36C33E"/>
    <w:lvl w:ilvl="0" w:tplc="B3D2145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544196"/>
    <w:multiLevelType w:val="hybridMultilevel"/>
    <w:tmpl w:val="A1D85BD8"/>
    <w:lvl w:ilvl="0" w:tplc="B3D2145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913D3"/>
    <w:multiLevelType w:val="hybridMultilevel"/>
    <w:tmpl w:val="94F4C3AC"/>
    <w:lvl w:ilvl="0" w:tplc="B3D2145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1934A5"/>
    <w:multiLevelType w:val="hybridMultilevel"/>
    <w:tmpl w:val="AA063B58"/>
    <w:lvl w:ilvl="0" w:tplc="B3D2145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30BE0"/>
    <w:multiLevelType w:val="hybridMultilevel"/>
    <w:tmpl w:val="207822AA"/>
    <w:lvl w:ilvl="0" w:tplc="B3D2145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lvl w:ilvl="0" w:tplc="40DE166E">
        <w:start w:val="1"/>
        <w:numFmt w:val="decimalFullWidth"/>
        <w:suff w:val="space"/>
        <w:lvlText w:val="（%1）"/>
        <w:lvlJc w:val="left"/>
        <w:pPr>
          <w:ind w:left="420" w:hanging="420"/>
        </w:pPr>
        <w:rPr>
          <w:rFonts w:ascii="ＭＳ 明朝" w:eastAsia="ＭＳ 明朝"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C"/>
    <w:rsid w:val="00044E31"/>
    <w:rsid w:val="000C6033"/>
    <w:rsid w:val="0018514A"/>
    <w:rsid w:val="002C595E"/>
    <w:rsid w:val="00312320"/>
    <w:rsid w:val="00324BE2"/>
    <w:rsid w:val="00325083"/>
    <w:rsid w:val="00330073"/>
    <w:rsid w:val="003E14F3"/>
    <w:rsid w:val="00445F5A"/>
    <w:rsid w:val="00452F42"/>
    <w:rsid w:val="00472C2C"/>
    <w:rsid w:val="00473C27"/>
    <w:rsid w:val="00497777"/>
    <w:rsid w:val="004A749C"/>
    <w:rsid w:val="00526851"/>
    <w:rsid w:val="005600EC"/>
    <w:rsid w:val="005C17FF"/>
    <w:rsid w:val="005D7DD9"/>
    <w:rsid w:val="00622A86"/>
    <w:rsid w:val="0064189A"/>
    <w:rsid w:val="0072272F"/>
    <w:rsid w:val="00776DB9"/>
    <w:rsid w:val="007B071F"/>
    <w:rsid w:val="007E3D0D"/>
    <w:rsid w:val="00831354"/>
    <w:rsid w:val="0084698E"/>
    <w:rsid w:val="00846A87"/>
    <w:rsid w:val="00937D88"/>
    <w:rsid w:val="009666EC"/>
    <w:rsid w:val="009C2238"/>
    <w:rsid w:val="00B15EE3"/>
    <w:rsid w:val="00B6396B"/>
    <w:rsid w:val="00B77118"/>
    <w:rsid w:val="00BE02BC"/>
    <w:rsid w:val="00DF74FB"/>
    <w:rsid w:val="00E3089A"/>
    <w:rsid w:val="00EC3BD3"/>
    <w:rsid w:val="00E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797F36"/>
  <w15:chartTrackingRefBased/>
  <w15:docId w15:val="{B67C20C9-A0D6-4A2D-A65F-B07AB2F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5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14A"/>
  </w:style>
  <w:style w:type="paragraph" w:styleId="a6">
    <w:name w:val="footer"/>
    <w:basedOn w:val="a"/>
    <w:link w:val="a7"/>
    <w:uiPriority w:val="99"/>
    <w:unhideWhenUsed/>
    <w:rsid w:val="00185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14A"/>
  </w:style>
  <w:style w:type="paragraph" w:styleId="a8">
    <w:name w:val="Balloon Text"/>
    <w:basedOn w:val="a"/>
    <w:link w:val="a9"/>
    <w:uiPriority w:val="99"/>
    <w:semiHidden/>
    <w:unhideWhenUsed/>
    <w:rsid w:val="00E3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生涯学習推進課</dc:creator>
  <cp:keywords/>
  <dc:description/>
  <cp:lastModifiedBy>福生市民会館</cp:lastModifiedBy>
  <cp:revision>2</cp:revision>
  <cp:lastPrinted>2020-09-17T02:19:00Z</cp:lastPrinted>
  <dcterms:created xsi:type="dcterms:W3CDTF">2020-09-24T03:48:00Z</dcterms:created>
  <dcterms:modified xsi:type="dcterms:W3CDTF">2020-09-24T03:48:00Z</dcterms:modified>
</cp:coreProperties>
</file>